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FF" w:rsidRPr="00E5175A" w:rsidRDefault="00696FFF" w:rsidP="001E7E34">
      <w:pPr>
        <w:pStyle w:val="Heading1"/>
        <w:jc w:val="both"/>
        <w:rPr>
          <w:rFonts w:ascii="Times New Roman" w:hAnsi="Times New Roman" w:cs="Times New Roman"/>
          <w:sz w:val="48"/>
          <w:szCs w:val="48"/>
          <w:u w:val="single"/>
        </w:rPr>
      </w:pPr>
      <w:r w:rsidRPr="00E5175A">
        <w:rPr>
          <w:rFonts w:ascii="Times New Roman" w:hAnsi="Times New Roman" w:cs="Times New Roman"/>
          <w:sz w:val="48"/>
          <w:szCs w:val="48"/>
          <w:u w:val="single"/>
        </w:rPr>
        <w:t>Music &amp; Activities Committee</w:t>
      </w:r>
    </w:p>
    <w:p w:rsidR="00E41A55" w:rsidRDefault="00E5175A" w:rsidP="001E7E34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The Music &amp; Activities Committee Chair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is in charge of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all performances, ensembles, and other miscellaneous activities for the UMBAS. The Music &amp; Activities Committee Chair may designate another person to take lead on any event or group of events.</w:t>
      </w:r>
    </w:p>
    <w:p w:rsidR="00E5175A" w:rsidRPr="00E5175A" w:rsidRDefault="00E5175A" w:rsidP="001E7E34">
      <w:pPr>
        <w:jc w:val="both"/>
      </w:pPr>
    </w:p>
    <w:p w:rsidR="00696FFF" w:rsidRDefault="00E5175A" w:rsidP="001E7E34">
      <w:pPr>
        <w:pStyle w:val="Heading2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175A">
        <w:rPr>
          <w:rFonts w:ascii="Times New Roman" w:hAnsi="Times New Roman" w:cs="Times New Roman"/>
          <w:b/>
          <w:color w:val="auto"/>
          <w:sz w:val="24"/>
          <w:szCs w:val="24"/>
        </w:rPr>
        <w:t>Music Library</w:t>
      </w:r>
    </w:p>
    <w:p w:rsidR="00E5175A" w:rsidRPr="00E5175A" w:rsidRDefault="00E5175A" w:rsidP="001E7E34">
      <w:pPr>
        <w:jc w:val="both"/>
      </w:pPr>
    </w:p>
    <w:p w:rsidR="00696FFF" w:rsidRPr="00AD4CC2" w:rsidRDefault="00E5175A" w:rsidP="001E7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Music &amp; Activities Committee Chair </w:t>
      </w:r>
      <w:r>
        <w:rPr>
          <w:rFonts w:ascii="Times New Roman" w:hAnsi="Times New Roman" w:cs="Times New Roman"/>
          <w:sz w:val="24"/>
          <w:szCs w:val="24"/>
        </w:rPr>
        <w:t>shall m</w:t>
      </w:r>
      <w:r w:rsidR="00696FFF" w:rsidRPr="00AD4CC2">
        <w:rPr>
          <w:rFonts w:ascii="Times New Roman" w:hAnsi="Times New Roman" w:cs="Times New Roman"/>
          <w:sz w:val="24"/>
          <w:szCs w:val="24"/>
        </w:rPr>
        <w:t xml:space="preserve">aintain a set of </w:t>
      </w:r>
      <w:r w:rsidR="00AD4CC2">
        <w:rPr>
          <w:rFonts w:ascii="Times New Roman" w:hAnsi="Times New Roman" w:cs="Times New Roman"/>
          <w:sz w:val="24"/>
          <w:szCs w:val="24"/>
        </w:rPr>
        <w:t xml:space="preserve">pep band folders for use at band alumni performances. </w:t>
      </w:r>
      <w:r>
        <w:rPr>
          <w:rFonts w:ascii="Times New Roman" w:hAnsi="Times New Roman" w:cs="Times New Roman"/>
          <w:sz w:val="24"/>
          <w:szCs w:val="24"/>
        </w:rPr>
        <w:t>These folders are to be kept at TCF Bank Stadium in one of the cages/lockers designated for the UMBAS when not in use.</w:t>
      </w:r>
    </w:p>
    <w:p w:rsidR="00E5175A" w:rsidRDefault="00E5175A" w:rsidP="001E7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Music &amp; Activities Committee Chair </w:t>
      </w:r>
      <w:r>
        <w:rPr>
          <w:rFonts w:ascii="Times New Roman" w:hAnsi="Times New Roman" w:cs="Times New Roman"/>
          <w:sz w:val="24"/>
          <w:szCs w:val="24"/>
        </w:rPr>
        <w:t>will c</w:t>
      </w:r>
      <w:r w:rsidR="00AD4CC2">
        <w:rPr>
          <w:rFonts w:ascii="Times New Roman" w:hAnsi="Times New Roman" w:cs="Times New Roman"/>
          <w:sz w:val="24"/>
          <w:szCs w:val="24"/>
        </w:rPr>
        <w:t>oordinate with the current marching band staff to ensure that alumni pep band folders are up to date and include music that will be played at events that ar</w:t>
      </w:r>
      <w:r>
        <w:rPr>
          <w:rFonts w:ascii="Times New Roman" w:hAnsi="Times New Roman" w:cs="Times New Roman"/>
          <w:sz w:val="24"/>
          <w:szCs w:val="24"/>
        </w:rPr>
        <w:t>e shared with the student bands.</w:t>
      </w:r>
    </w:p>
    <w:p w:rsidR="001E7E34" w:rsidRPr="00E41A55" w:rsidRDefault="001E7E34" w:rsidP="001E7E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75A" w:rsidRDefault="00E5175A" w:rsidP="001E7E34">
      <w:pPr>
        <w:pStyle w:val="Heading2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175A">
        <w:rPr>
          <w:rFonts w:ascii="Times New Roman" w:hAnsi="Times New Roman" w:cs="Times New Roman"/>
          <w:b/>
          <w:color w:val="auto"/>
          <w:sz w:val="24"/>
          <w:szCs w:val="24"/>
        </w:rPr>
        <w:t>Performances</w:t>
      </w:r>
    </w:p>
    <w:p w:rsidR="008761BF" w:rsidRPr="008761BF" w:rsidRDefault="008761BF" w:rsidP="001E7E34">
      <w:pPr>
        <w:jc w:val="both"/>
      </w:pPr>
    </w:p>
    <w:p w:rsidR="0092231A" w:rsidRDefault="00E5175A" w:rsidP="001E7E34">
      <w:pPr>
        <w:jc w:val="both"/>
        <w:rPr>
          <w:rFonts w:ascii="Times New Roman" w:hAnsi="Times New Roman" w:cs="Times New Roman"/>
          <w:sz w:val="24"/>
          <w:szCs w:val="24"/>
        </w:rPr>
      </w:pPr>
      <w:r w:rsidRPr="00E30B91">
        <w:rPr>
          <w:rFonts w:ascii="Times New Roman" w:hAnsi="Times New Roman" w:cs="Times New Roman"/>
          <w:sz w:val="24"/>
          <w:szCs w:val="24"/>
        </w:rPr>
        <w:t xml:space="preserve">The </w:t>
      </w:r>
      <w:r w:rsidRPr="00E30B91">
        <w:rPr>
          <w:rFonts w:ascii="Times New Roman" w:hAnsi="Times New Roman" w:cs="Times New Roman"/>
          <w:sz w:val="24"/>
          <w:szCs w:val="24"/>
        </w:rPr>
        <w:t>Music &amp; Activities Committee Chair</w:t>
      </w:r>
      <w:r w:rsidRPr="00E30B91">
        <w:rPr>
          <w:rFonts w:ascii="Times New Roman" w:hAnsi="Times New Roman" w:cs="Times New Roman"/>
          <w:sz w:val="24"/>
          <w:szCs w:val="24"/>
        </w:rPr>
        <w:t xml:space="preserve"> or his/her designee will coordinate all</w:t>
      </w:r>
      <w:r w:rsidR="00696FFF" w:rsidRPr="00E30B91">
        <w:rPr>
          <w:rFonts w:ascii="Times New Roman" w:hAnsi="Times New Roman" w:cs="Times New Roman"/>
          <w:sz w:val="24"/>
          <w:szCs w:val="24"/>
        </w:rPr>
        <w:t xml:space="preserve"> musical per</w:t>
      </w:r>
      <w:r w:rsidR="0092231A">
        <w:rPr>
          <w:rFonts w:ascii="Times New Roman" w:hAnsi="Times New Roman" w:cs="Times New Roman"/>
          <w:sz w:val="24"/>
          <w:szCs w:val="24"/>
        </w:rPr>
        <w:t>formances for the alumni bands. Typical per</w:t>
      </w:r>
      <w:r w:rsidR="008B1709">
        <w:rPr>
          <w:rFonts w:ascii="Times New Roman" w:hAnsi="Times New Roman" w:cs="Times New Roman"/>
          <w:sz w:val="24"/>
          <w:szCs w:val="24"/>
        </w:rPr>
        <w:t>formances include the following</w:t>
      </w:r>
      <w:r w:rsidR="0092231A">
        <w:rPr>
          <w:rFonts w:ascii="Times New Roman" w:hAnsi="Times New Roman" w:cs="Times New Roman"/>
          <w:sz w:val="24"/>
          <w:szCs w:val="24"/>
        </w:rPr>
        <w:t>:</w:t>
      </w:r>
    </w:p>
    <w:p w:rsidR="0092231A" w:rsidRDefault="0092231A" w:rsidP="001E7E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concert band</w:t>
      </w:r>
    </w:p>
    <w:p w:rsidR="0092231A" w:rsidRDefault="0092231A" w:rsidP="001E7E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 bands for various Gopher sports</w:t>
      </w:r>
    </w:p>
    <w:p w:rsidR="008B1709" w:rsidRDefault="008B1709" w:rsidP="001E7E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parades</w:t>
      </w:r>
    </w:p>
    <w:p w:rsidR="008B1709" w:rsidRDefault="008B1709" w:rsidP="001E7E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Minnesota State Fair</w:t>
      </w:r>
    </w:p>
    <w:p w:rsidR="008B1709" w:rsidRDefault="008B1709" w:rsidP="001E7E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 Goal Line Club gigs</w:t>
      </w:r>
    </w:p>
    <w:p w:rsidR="008B1709" w:rsidRDefault="008B1709" w:rsidP="001E7E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Tailgate “Picnic” band</w:t>
      </w:r>
    </w:p>
    <w:p w:rsidR="008B1709" w:rsidRDefault="008B1709" w:rsidP="001E7E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 UMAA events</w:t>
      </w:r>
    </w:p>
    <w:p w:rsidR="008B1709" w:rsidRPr="0092231A" w:rsidRDefault="008B1709" w:rsidP="001E7E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 (run by the Homecoming Committee)</w:t>
      </w:r>
    </w:p>
    <w:p w:rsidR="00696FFF" w:rsidRDefault="00E30B91" w:rsidP="001E7E34">
      <w:pPr>
        <w:jc w:val="both"/>
        <w:rPr>
          <w:rFonts w:ascii="Times New Roman" w:hAnsi="Times New Roman" w:cs="Times New Roman"/>
          <w:sz w:val="24"/>
          <w:szCs w:val="24"/>
        </w:rPr>
      </w:pPr>
      <w:r w:rsidRPr="00E30B91">
        <w:rPr>
          <w:rFonts w:ascii="Times New Roman" w:hAnsi="Times New Roman" w:cs="Times New Roman"/>
          <w:sz w:val="24"/>
          <w:szCs w:val="24"/>
        </w:rPr>
        <w:t>For each event, the Music &amp; Activities Committee Chair will designate an event leader. The event leader may help with recruiting, on-site event operations, or both.</w:t>
      </w:r>
    </w:p>
    <w:p w:rsidR="00A14B5A" w:rsidRPr="001E7E34" w:rsidRDefault="00F01C42" w:rsidP="001E7E3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Music &amp; Activities Committee Chair</w:t>
      </w:r>
      <w:r>
        <w:rPr>
          <w:rFonts w:ascii="Times New Roman" w:hAnsi="Times New Roman" w:cs="Times New Roman"/>
          <w:sz w:val="24"/>
          <w:szCs w:val="24"/>
        </w:rPr>
        <w:t xml:space="preserve"> shall verify the date, time, and location of any event before committing an alumni group to perform there.</w:t>
      </w:r>
      <w:r w:rsidR="001E7E34">
        <w:rPr>
          <w:rFonts w:ascii="Times New Roman" w:hAnsi="Times New Roman" w:cs="Times New Roman"/>
          <w:sz w:val="24"/>
          <w:szCs w:val="24"/>
        </w:rPr>
        <w:t xml:space="preserve"> </w:t>
      </w:r>
      <w:r w:rsidRPr="001E7E34">
        <w:rPr>
          <w:rFonts w:ascii="Times New Roman" w:hAnsi="Times New Roman" w:cs="Times New Roman"/>
          <w:sz w:val="24"/>
          <w:szCs w:val="24"/>
        </w:rPr>
        <w:t xml:space="preserve">The </w:t>
      </w:r>
      <w:r w:rsidRPr="001E7E34">
        <w:rPr>
          <w:rFonts w:ascii="Times New Roman" w:hAnsi="Times New Roman" w:cs="Times New Roman"/>
          <w:sz w:val="24"/>
          <w:szCs w:val="24"/>
        </w:rPr>
        <w:t>Music &amp; Activities Committee Chair</w:t>
      </w:r>
      <w:r w:rsidRPr="001E7E34">
        <w:rPr>
          <w:rFonts w:ascii="Times New Roman" w:hAnsi="Times New Roman" w:cs="Times New Roman"/>
          <w:sz w:val="24"/>
          <w:szCs w:val="24"/>
        </w:rPr>
        <w:t xml:space="preserve"> shall </w:t>
      </w:r>
      <w:r w:rsidR="001E7E34" w:rsidRPr="001E7E34">
        <w:rPr>
          <w:rFonts w:ascii="Times New Roman" w:hAnsi="Times New Roman" w:cs="Times New Roman"/>
          <w:sz w:val="24"/>
          <w:szCs w:val="24"/>
        </w:rPr>
        <w:t>also obtain</w:t>
      </w:r>
      <w:r w:rsidR="00A14B5A" w:rsidRPr="001E7E34">
        <w:rPr>
          <w:rFonts w:ascii="Times New Roman" w:hAnsi="Times New Roman" w:cs="Times New Roman"/>
          <w:sz w:val="24"/>
          <w:szCs w:val="24"/>
        </w:rPr>
        <w:t xml:space="preserve"> information on the size and instrumentation of the requested group.</w:t>
      </w:r>
    </w:p>
    <w:p w:rsidR="001E7E34" w:rsidRDefault="001E7E34" w:rsidP="001E7E3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Music &amp; Activities Committee Chair</w:t>
      </w:r>
      <w:r>
        <w:rPr>
          <w:rFonts w:ascii="Times New Roman" w:hAnsi="Times New Roman" w:cs="Times New Roman"/>
          <w:sz w:val="24"/>
          <w:szCs w:val="24"/>
        </w:rPr>
        <w:t xml:space="preserve"> or the event lead is responsible for recruiting performing members. Sign-ups may be collected via email, Google Forms, Eventbrite, or other methods deemed appropriate.</w:t>
      </w:r>
    </w:p>
    <w:p w:rsidR="00E30B91" w:rsidRPr="00A14B5A" w:rsidRDefault="00E30B91" w:rsidP="001E7E3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events requiring music</w:t>
      </w:r>
      <w:r w:rsidR="001E7E34">
        <w:rPr>
          <w:rFonts w:ascii="Times New Roman" w:hAnsi="Times New Roman" w:cs="Times New Roman"/>
          <w:sz w:val="24"/>
          <w:szCs w:val="24"/>
        </w:rPr>
        <w:t xml:space="preserve"> folders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="001E7E34">
        <w:rPr>
          <w:rFonts w:ascii="Times New Roman" w:hAnsi="Times New Roman" w:cs="Times New Roman"/>
          <w:sz w:val="24"/>
          <w:szCs w:val="24"/>
        </w:rPr>
        <w:t>event leader is responsible for bringing folders to the site.</w:t>
      </w:r>
    </w:p>
    <w:p w:rsidR="00696FFF" w:rsidRPr="00E30B91" w:rsidRDefault="00E30B91" w:rsidP="001E7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Music</w:t>
      </w:r>
      <w:r>
        <w:rPr>
          <w:rFonts w:ascii="Times New Roman" w:hAnsi="Times New Roman" w:cs="Times New Roman"/>
          <w:sz w:val="24"/>
          <w:szCs w:val="24"/>
        </w:rPr>
        <w:t xml:space="preserve"> &amp; Activities Committee Chair should m</w:t>
      </w:r>
      <w:r w:rsidR="00696FFF" w:rsidRPr="00E30B91">
        <w:rPr>
          <w:rFonts w:ascii="Times New Roman" w:hAnsi="Times New Roman" w:cs="Times New Roman"/>
          <w:sz w:val="24"/>
          <w:szCs w:val="24"/>
        </w:rPr>
        <w:t>aintai</w:t>
      </w:r>
      <w:r w:rsidR="008B1709">
        <w:rPr>
          <w:rFonts w:ascii="Times New Roman" w:hAnsi="Times New Roman" w:cs="Times New Roman"/>
          <w:sz w:val="24"/>
          <w:szCs w:val="24"/>
        </w:rPr>
        <w:t>n a list of qualified persons</w:t>
      </w:r>
      <w:r>
        <w:rPr>
          <w:rFonts w:ascii="Times New Roman" w:hAnsi="Times New Roman" w:cs="Times New Roman"/>
          <w:sz w:val="24"/>
          <w:szCs w:val="24"/>
        </w:rPr>
        <w:t xml:space="preserve"> for events requiring a conductor</w:t>
      </w:r>
      <w:r w:rsidR="00696FFF" w:rsidRPr="00E30B91">
        <w:rPr>
          <w:rFonts w:ascii="Times New Roman" w:hAnsi="Times New Roman" w:cs="Times New Roman"/>
          <w:sz w:val="24"/>
          <w:szCs w:val="24"/>
        </w:rPr>
        <w:t>.</w:t>
      </w:r>
    </w:p>
    <w:p w:rsidR="00696FFF" w:rsidRPr="00E30B91" w:rsidRDefault="00E30B91" w:rsidP="001E7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Music &amp; Activities Committee Chair</w:t>
      </w:r>
      <w:r>
        <w:rPr>
          <w:rFonts w:ascii="Times New Roman" w:hAnsi="Times New Roman" w:cs="Times New Roman"/>
          <w:sz w:val="24"/>
          <w:szCs w:val="24"/>
        </w:rPr>
        <w:t xml:space="preserve"> or his/her designee shall schedule and coordinate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FFF" w:rsidRPr="00E30B91">
        <w:rPr>
          <w:rFonts w:ascii="Times New Roman" w:hAnsi="Times New Roman" w:cs="Times New Roman"/>
          <w:sz w:val="24"/>
          <w:szCs w:val="24"/>
        </w:rPr>
        <w:t>rehearsals</w:t>
      </w:r>
      <w:r>
        <w:rPr>
          <w:rFonts w:ascii="Times New Roman" w:hAnsi="Times New Roman" w:cs="Times New Roman"/>
          <w:sz w:val="24"/>
          <w:szCs w:val="24"/>
        </w:rPr>
        <w:t xml:space="preserve"> as he/she deems necessary. This </w:t>
      </w:r>
      <w:r w:rsidR="00696FFF" w:rsidRPr="00E30B91">
        <w:rPr>
          <w:rFonts w:ascii="Times New Roman" w:hAnsi="Times New Roman" w:cs="Times New Roman"/>
          <w:sz w:val="24"/>
          <w:szCs w:val="24"/>
        </w:rPr>
        <w:t>includes reserving rehearsal</w:t>
      </w:r>
      <w:r>
        <w:rPr>
          <w:rFonts w:ascii="Times New Roman" w:hAnsi="Times New Roman" w:cs="Times New Roman"/>
          <w:sz w:val="24"/>
          <w:szCs w:val="24"/>
        </w:rPr>
        <w:t xml:space="preserve"> space, preparing mu</w:t>
      </w:r>
      <w:r w:rsidR="008761BF">
        <w:rPr>
          <w:rFonts w:ascii="Times New Roman" w:hAnsi="Times New Roman" w:cs="Times New Roman"/>
          <w:sz w:val="24"/>
          <w:szCs w:val="24"/>
        </w:rPr>
        <w:t>sic and rental instruments, and setting the rehearsal agenda</w:t>
      </w:r>
      <w:r w:rsidR="00696FFF" w:rsidRPr="00E30B91">
        <w:rPr>
          <w:rFonts w:ascii="Times New Roman" w:hAnsi="Times New Roman" w:cs="Times New Roman"/>
          <w:sz w:val="24"/>
          <w:szCs w:val="24"/>
        </w:rPr>
        <w:t>.</w:t>
      </w:r>
    </w:p>
    <w:p w:rsidR="00696FFF" w:rsidRDefault="00E30B91" w:rsidP="001E7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Music &amp; Activities Committee Chair </w:t>
      </w:r>
      <w:r w:rsidR="008761BF">
        <w:rPr>
          <w:rFonts w:ascii="Times New Roman" w:hAnsi="Times New Roman" w:cs="Times New Roman"/>
          <w:sz w:val="24"/>
          <w:szCs w:val="24"/>
        </w:rPr>
        <w:t>shall n</w:t>
      </w:r>
      <w:r w:rsidR="00696FFF" w:rsidRPr="00E30B91">
        <w:rPr>
          <w:rFonts w:ascii="Times New Roman" w:hAnsi="Times New Roman" w:cs="Times New Roman"/>
          <w:sz w:val="24"/>
          <w:szCs w:val="24"/>
        </w:rPr>
        <w:t>egotiate</w:t>
      </w:r>
      <w:r w:rsidR="008761BF">
        <w:rPr>
          <w:rFonts w:ascii="Times New Roman" w:hAnsi="Times New Roman" w:cs="Times New Roman"/>
          <w:sz w:val="24"/>
          <w:szCs w:val="24"/>
        </w:rPr>
        <w:t xml:space="preserve"> appropriate</w:t>
      </w:r>
      <w:r w:rsidR="00696FFF" w:rsidRPr="00E30B91">
        <w:rPr>
          <w:rFonts w:ascii="Times New Roman" w:hAnsi="Times New Roman" w:cs="Times New Roman"/>
          <w:sz w:val="24"/>
          <w:szCs w:val="24"/>
        </w:rPr>
        <w:t xml:space="preserve"> payment</w:t>
      </w:r>
      <w:r w:rsidR="008761BF">
        <w:rPr>
          <w:rFonts w:ascii="Times New Roman" w:hAnsi="Times New Roman" w:cs="Times New Roman"/>
          <w:sz w:val="24"/>
          <w:szCs w:val="24"/>
        </w:rPr>
        <w:t>/h</w:t>
      </w:r>
      <w:r w:rsidR="00696FFF" w:rsidRPr="00E30B91">
        <w:rPr>
          <w:rFonts w:ascii="Times New Roman" w:hAnsi="Times New Roman" w:cs="Times New Roman"/>
          <w:sz w:val="24"/>
          <w:szCs w:val="24"/>
        </w:rPr>
        <w:t>onorarium for performances.</w:t>
      </w:r>
      <w:r w:rsidR="008761BF">
        <w:rPr>
          <w:rFonts w:ascii="Times New Roman" w:hAnsi="Times New Roman" w:cs="Times New Roman"/>
          <w:sz w:val="24"/>
          <w:szCs w:val="24"/>
        </w:rPr>
        <w:t xml:space="preserve"> Generally, the UMBAS does not request payment for performances for the University of Minnesota, the University of Minnesota Alumni Association, or the University of Minnesota Bands. However, the </w:t>
      </w:r>
      <w:r w:rsidR="008761BF">
        <w:rPr>
          <w:rFonts w:ascii="Times New Roman" w:hAnsi="Times New Roman" w:cs="Times New Roman"/>
          <w:sz w:val="24"/>
          <w:szCs w:val="24"/>
        </w:rPr>
        <w:t>Music &amp; Activities Committee Chair</w:t>
      </w:r>
      <w:r w:rsidR="0092231A">
        <w:rPr>
          <w:rFonts w:ascii="Times New Roman" w:hAnsi="Times New Roman" w:cs="Times New Roman"/>
          <w:sz w:val="24"/>
          <w:szCs w:val="24"/>
        </w:rPr>
        <w:t xml:space="preserve"> may negotiate payment </w:t>
      </w:r>
      <w:r w:rsidR="001E7E34">
        <w:rPr>
          <w:rFonts w:ascii="Times New Roman" w:hAnsi="Times New Roman" w:cs="Times New Roman"/>
          <w:sz w:val="24"/>
          <w:szCs w:val="24"/>
        </w:rPr>
        <w:t xml:space="preserve">with those groups if he/she deems it necessary. Any payment/honorarium collected for performances through the </w:t>
      </w:r>
      <w:r w:rsidR="001E7E34">
        <w:rPr>
          <w:rFonts w:ascii="Times New Roman" w:hAnsi="Times New Roman" w:cs="Times New Roman"/>
          <w:sz w:val="24"/>
          <w:szCs w:val="24"/>
        </w:rPr>
        <w:t>Music</w:t>
      </w:r>
      <w:r w:rsidR="001E7E34">
        <w:rPr>
          <w:rFonts w:ascii="Times New Roman" w:hAnsi="Times New Roman" w:cs="Times New Roman"/>
          <w:sz w:val="24"/>
          <w:szCs w:val="24"/>
        </w:rPr>
        <w:t xml:space="preserve"> &amp; Activities Committee become the property of the UMBAS.</w:t>
      </w:r>
    </w:p>
    <w:p w:rsidR="001E7E34" w:rsidRDefault="001E7E34" w:rsidP="001E7E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E34" w:rsidRDefault="001E7E34" w:rsidP="001E7E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Activities</w:t>
      </w:r>
    </w:p>
    <w:p w:rsidR="001E7E34" w:rsidRDefault="001E7E34" w:rsidP="001E7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Music &amp; Activities Committee Chair</w:t>
      </w:r>
      <w:r>
        <w:rPr>
          <w:rFonts w:ascii="Times New Roman" w:hAnsi="Times New Roman" w:cs="Times New Roman"/>
          <w:sz w:val="24"/>
          <w:szCs w:val="24"/>
        </w:rPr>
        <w:t xml:space="preserve"> shall coordinate with the Member Relations Committee Chair as necessary to avoid duplicative events and activities.</w:t>
      </w:r>
    </w:p>
    <w:p w:rsidR="001E7E34" w:rsidRPr="001E7E34" w:rsidRDefault="001E7E34" w:rsidP="001E7E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4B05" w:rsidRPr="00E41A55" w:rsidRDefault="00EB4B05">
      <w:pPr>
        <w:rPr>
          <w:rFonts w:ascii="Times New Roman" w:hAnsi="Times New Roman" w:cs="Times New Roman"/>
          <w:sz w:val="24"/>
          <w:szCs w:val="24"/>
        </w:rPr>
      </w:pPr>
    </w:p>
    <w:sectPr w:rsidR="00EB4B05" w:rsidRPr="00E41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63E62"/>
    <w:multiLevelType w:val="hybridMultilevel"/>
    <w:tmpl w:val="F024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807C7"/>
    <w:multiLevelType w:val="hybridMultilevel"/>
    <w:tmpl w:val="F5D6D468"/>
    <w:lvl w:ilvl="0" w:tplc="21042222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AD2447"/>
    <w:multiLevelType w:val="hybridMultilevel"/>
    <w:tmpl w:val="D2409820"/>
    <w:lvl w:ilvl="0" w:tplc="53DEC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55CF7"/>
    <w:multiLevelType w:val="hybridMultilevel"/>
    <w:tmpl w:val="55A4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FF"/>
    <w:rsid w:val="001959A3"/>
    <w:rsid w:val="001E7E34"/>
    <w:rsid w:val="00696FFF"/>
    <w:rsid w:val="006F3192"/>
    <w:rsid w:val="007F08A4"/>
    <w:rsid w:val="008761BF"/>
    <w:rsid w:val="008B1709"/>
    <w:rsid w:val="0092231A"/>
    <w:rsid w:val="00A14B5A"/>
    <w:rsid w:val="00AD4CC2"/>
    <w:rsid w:val="00E30B91"/>
    <w:rsid w:val="00E41A55"/>
    <w:rsid w:val="00E5175A"/>
    <w:rsid w:val="00EB4B05"/>
    <w:rsid w:val="00F0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3F04"/>
  <w15:chartTrackingRefBased/>
  <w15:docId w15:val="{519883EE-C7B3-44EB-A2BA-53C0152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FFF"/>
  </w:style>
  <w:style w:type="paragraph" w:styleId="Heading1">
    <w:name w:val="heading 1"/>
    <w:basedOn w:val="Normal"/>
    <w:next w:val="Normal"/>
    <w:link w:val="Heading1Char"/>
    <w:uiPriority w:val="9"/>
    <w:qFormat/>
    <w:rsid w:val="00696F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F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F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6F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9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 Shah</dc:creator>
  <cp:keywords/>
  <dc:description/>
  <cp:lastModifiedBy>Raoul Shah</cp:lastModifiedBy>
  <cp:revision>4</cp:revision>
  <dcterms:created xsi:type="dcterms:W3CDTF">2018-02-19T18:26:00Z</dcterms:created>
  <dcterms:modified xsi:type="dcterms:W3CDTF">2018-04-26T02:21:00Z</dcterms:modified>
</cp:coreProperties>
</file>