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76" w:rsidRPr="005203AB" w:rsidRDefault="00C14276" w:rsidP="00C14276">
      <w:pPr>
        <w:pStyle w:val="Heading2"/>
        <w:rPr>
          <w:rFonts w:ascii="Times New Roman" w:hAnsi="Times New Roman" w:cs="Times New Roman"/>
          <w:sz w:val="48"/>
          <w:szCs w:val="48"/>
          <w:u w:val="single"/>
        </w:rPr>
      </w:pPr>
      <w:r w:rsidRPr="005203AB">
        <w:rPr>
          <w:rFonts w:ascii="Times New Roman" w:hAnsi="Times New Roman" w:cs="Times New Roman"/>
          <w:sz w:val="48"/>
          <w:szCs w:val="48"/>
          <w:u w:val="single"/>
        </w:rPr>
        <w:t>President</w:t>
      </w:r>
    </w:p>
    <w:p w:rsidR="00ED3FDC" w:rsidRPr="005203AB" w:rsidRDefault="005203AB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</w:t>
      </w:r>
      <w:r w:rsidR="00ED3FDC" w:rsidRPr="005203AB">
        <w:rPr>
          <w:rFonts w:ascii="Times New Roman" w:hAnsi="Times New Roman" w:cs="Times New Roman"/>
          <w:sz w:val="24"/>
          <w:szCs w:val="24"/>
        </w:rPr>
        <w:t>resident is</w:t>
      </w:r>
      <w:r w:rsidR="00C14276" w:rsidRPr="005203AB">
        <w:rPr>
          <w:rFonts w:ascii="Times New Roman" w:hAnsi="Times New Roman" w:cs="Times New Roman"/>
          <w:sz w:val="24"/>
          <w:szCs w:val="24"/>
        </w:rPr>
        <w:t xml:space="preserve"> primarily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C14276" w:rsidRPr="005203AB">
        <w:rPr>
          <w:rFonts w:ascii="Times New Roman" w:hAnsi="Times New Roman" w:cs="Times New Roman"/>
          <w:sz w:val="24"/>
          <w:szCs w:val="24"/>
        </w:rPr>
        <w:t xml:space="preserve">managing and </w:t>
      </w:r>
      <w:r w:rsidR="00ED3FDC" w:rsidRPr="005203AB">
        <w:rPr>
          <w:rFonts w:ascii="Times New Roman" w:hAnsi="Times New Roman" w:cs="Times New Roman"/>
          <w:sz w:val="24"/>
          <w:szCs w:val="24"/>
        </w:rPr>
        <w:t>directing all ac</w:t>
      </w:r>
      <w:r w:rsidR="00C14276" w:rsidRPr="005203AB">
        <w:rPr>
          <w:rFonts w:ascii="Times New Roman" w:hAnsi="Times New Roman" w:cs="Times New Roman"/>
          <w:sz w:val="24"/>
          <w:szCs w:val="24"/>
        </w:rPr>
        <w:t>tivities of the UMBAS.</w:t>
      </w:r>
      <w:r w:rsidRPr="005203AB">
        <w:rPr>
          <w:rFonts w:ascii="Times New Roman" w:hAnsi="Times New Roman" w:cs="Times New Roman"/>
          <w:sz w:val="24"/>
          <w:szCs w:val="24"/>
        </w:rPr>
        <w:t xml:space="preserve"> The President al</w:t>
      </w:r>
      <w:bookmarkStart w:id="0" w:name="_GoBack"/>
      <w:bookmarkEnd w:id="0"/>
      <w:r w:rsidRPr="005203AB">
        <w:rPr>
          <w:rFonts w:ascii="Times New Roman" w:hAnsi="Times New Roman" w:cs="Times New Roman"/>
          <w:sz w:val="24"/>
          <w:szCs w:val="24"/>
        </w:rPr>
        <w:t>so serves as the primary point of contact for the University of Minnesota Band Directors and School of Music Staff within the UMBAS.</w:t>
      </w:r>
    </w:p>
    <w:p w:rsidR="00C14276" w:rsidRPr="005203AB" w:rsidRDefault="00C14276" w:rsidP="00520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AB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ED3FDC" w:rsidRPr="005203AB" w:rsidRDefault="00C14276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must set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a yearly meeting schedule</w:t>
      </w:r>
      <w:r w:rsidRPr="005203AB">
        <w:rPr>
          <w:rFonts w:ascii="Times New Roman" w:hAnsi="Times New Roman" w:cs="Times New Roman"/>
          <w:sz w:val="24"/>
          <w:szCs w:val="24"/>
        </w:rPr>
        <w:t xml:space="preserve"> with a minimum of one board meeting per month.  The schedule shall 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be </w:t>
      </w:r>
      <w:r w:rsidRPr="005203AB">
        <w:rPr>
          <w:rFonts w:ascii="Times New Roman" w:hAnsi="Times New Roman" w:cs="Times New Roman"/>
          <w:sz w:val="24"/>
          <w:szCs w:val="24"/>
        </w:rPr>
        <w:t>distributed to board members and published on the website at least one week before the first meeting of the year.</w:t>
      </w:r>
    </w:p>
    <w:p w:rsidR="00ED3FDC" w:rsidRPr="005203AB" w:rsidRDefault="00C14276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is also responsible for reserving</w:t>
      </w:r>
      <w:r w:rsidR="006843D8" w:rsidRPr="005203AB">
        <w:rPr>
          <w:rFonts w:ascii="Times New Roman" w:hAnsi="Times New Roman" w:cs="Times New Roman"/>
          <w:sz w:val="24"/>
          <w:szCs w:val="24"/>
        </w:rPr>
        <w:t xml:space="preserve"> the meeting space. Recent meeting locations have included the Conference Room in the Marching Band Suite at TCF Bank Stadium (contact hart0467@umn.edu to schedule) and Room 280 at Ferguson Hall (contact rado0045@umn.edu to schedule).</w:t>
      </w:r>
    </w:p>
    <w:p w:rsidR="006843D8" w:rsidRPr="005203AB" w:rsidRDefault="006843D8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 xml:space="preserve">The President sets </w:t>
      </w:r>
      <w:r w:rsidR="00ED3FDC" w:rsidRPr="005203AB">
        <w:rPr>
          <w:rFonts w:ascii="Times New Roman" w:hAnsi="Times New Roman" w:cs="Times New Roman"/>
          <w:sz w:val="24"/>
          <w:szCs w:val="24"/>
        </w:rPr>
        <w:t>and distribute</w:t>
      </w:r>
      <w:r w:rsidRPr="005203AB">
        <w:rPr>
          <w:rFonts w:ascii="Times New Roman" w:hAnsi="Times New Roman" w:cs="Times New Roman"/>
          <w:sz w:val="24"/>
          <w:szCs w:val="24"/>
        </w:rPr>
        <w:t>s the meeting agenda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.  The agenda should be </w:t>
      </w:r>
      <w:r w:rsidRPr="005203AB">
        <w:rPr>
          <w:rFonts w:ascii="Times New Roman" w:hAnsi="Times New Roman" w:cs="Times New Roman"/>
          <w:sz w:val="24"/>
          <w:szCs w:val="24"/>
        </w:rPr>
        <w:t>e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mailed to council members at least </w:t>
      </w:r>
      <w:r w:rsidRPr="005203AB">
        <w:rPr>
          <w:rFonts w:ascii="Times New Roman" w:hAnsi="Times New Roman" w:cs="Times New Roman"/>
          <w:sz w:val="24"/>
          <w:szCs w:val="24"/>
        </w:rPr>
        <w:t>one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week prior</w:t>
      </w:r>
      <w:r w:rsidRPr="005203AB">
        <w:rPr>
          <w:rFonts w:ascii="Times New Roman" w:hAnsi="Times New Roman" w:cs="Times New Roman"/>
          <w:sz w:val="24"/>
          <w:szCs w:val="24"/>
        </w:rPr>
        <w:t xml:space="preserve"> to the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meeting.  </w:t>
      </w:r>
    </w:p>
    <w:p w:rsidR="00ED3FDC" w:rsidRPr="005203AB" w:rsidRDefault="006843D8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p</w:t>
      </w:r>
      <w:r w:rsidR="00ED3FDC" w:rsidRPr="005203AB">
        <w:rPr>
          <w:rFonts w:ascii="Times New Roman" w:hAnsi="Times New Roman" w:cs="Times New Roman"/>
          <w:sz w:val="24"/>
          <w:szCs w:val="24"/>
        </w:rPr>
        <w:t>reside</w:t>
      </w:r>
      <w:r w:rsidRPr="005203AB">
        <w:rPr>
          <w:rFonts w:ascii="Times New Roman" w:hAnsi="Times New Roman" w:cs="Times New Roman"/>
          <w:sz w:val="24"/>
          <w:szCs w:val="24"/>
        </w:rPr>
        <w:t>s over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</w:t>
      </w:r>
      <w:r w:rsidRPr="005203AB">
        <w:rPr>
          <w:rFonts w:ascii="Times New Roman" w:hAnsi="Times New Roman" w:cs="Times New Roman"/>
          <w:sz w:val="24"/>
          <w:szCs w:val="24"/>
        </w:rPr>
        <w:t xml:space="preserve">all UMBAS Board </w:t>
      </w:r>
      <w:r w:rsidR="00ED3FDC" w:rsidRPr="005203AB">
        <w:rPr>
          <w:rFonts w:ascii="Times New Roman" w:hAnsi="Times New Roman" w:cs="Times New Roman"/>
          <w:sz w:val="24"/>
          <w:szCs w:val="24"/>
        </w:rPr>
        <w:t>meetings.  Assure council meetings cover necessary topics and appropriate conclusions are reached by consensus. Meetings are usually conducted in accordance with Robert’s Rules of Order.</w:t>
      </w:r>
      <w:r w:rsidRPr="005203AB">
        <w:rPr>
          <w:rFonts w:ascii="Times New Roman" w:hAnsi="Times New Roman" w:cs="Times New Roman"/>
          <w:sz w:val="24"/>
          <w:szCs w:val="24"/>
        </w:rPr>
        <w:t xml:space="preserve"> In the President’s absence, the President-Elect presides.</w:t>
      </w:r>
    </w:p>
    <w:p w:rsidR="00D34E8E" w:rsidRPr="005203AB" w:rsidRDefault="00D34E8E" w:rsidP="00520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AB">
        <w:rPr>
          <w:rFonts w:ascii="Times New Roman" w:hAnsi="Times New Roman" w:cs="Times New Roman"/>
          <w:b/>
          <w:sz w:val="24"/>
          <w:szCs w:val="24"/>
        </w:rPr>
        <w:t>Organizational Management</w:t>
      </w:r>
    </w:p>
    <w:p w:rsidR="00D34E8E" w:rsidRPr="005203AB" w:rsidRDefault="00D34E8E" w:rsidP="005203A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DC" w:rsidRPr="005203AB" w:rsidRDefault="00D34E8E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 xml:space="preserve">The President shall oversee the process of setting and achieving the UMBAS’s </w:t>
      </w:r>
      <w:r w:rsidR="00ED3FDC" w:rsidRPr="005203AB">
        <w:rPr>
          <w:rFonts w:ascii="Times New Roman" w:hAnsi="Times New Roman" w:cs="Times New Roman"/>
          <w:sz w:val="24"/>
          <w:szCs w:val="24"/>
        </w:rPr>
        <w:t>goals.</w:t>
      </w:r>
      <w:r w:rsidRPr="005203AB">
        <w:rPr>
          <w:rFonts w:ascii="Times New Roman" w:hAnsi="Times New Roman" w:cs="Times New Roman"/>
          <w:sz w:val="24"/>
          <w:szCs w:val="24"/>
        </w:rPr>
        <w:t xml:space="preserve"> The UMBAS operate</w:t>
      </w:r>
      <w:r w:rsidR="007539C2" w:rsidRPr="005203AB">
        <w:rPr>
          <w:rFonts w:ascii="Times New Roman" w:hAnsi="Times New Roman" w:cs="Times New Roman"/>
          <w:sz w:val="24"/>
          <w:szCs w:val="24"/>
        </w:rPr>
        <w:t>s</w:t>
      </w:r>
      <w:r w:rsidRPr="005203AB">
        <w:rPr>
          <w:rFonts w:ascii="Times New Roman" w:hAnsi="Times New Roman" w:cs="Times New Roman"/>
          <w:sz w:val="24"/>
          <w:szCs w:val="24"/>
        </w:rPr>
        <w:t xml:space="preserve"> by setting a five-year plan with one- and three-year benchmarks.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 </w:t>
      </w:r>
      <w:r w:rsidRPr="005203AB">
        <w:rPr>
          <w:rFonts w:ascii="Times New Roman" w:hAnsi="Times New Roman" w:cs="Times New Roman"/>
          <w:sz w:val="24"/>
          <w:szCs w:val="24"/>
        </w:rPr>
        <w:t xml:space="preserve">Each year, the President </w:t>
      </w:r>
      <w:r w:rsidR="00ED3FDC" w:rsidRPr="005203AB">
        <w:rPr>
          <w:rFonts w:ascii="Times New Roman" w:hAnsi="Times New Roman" w:cs="Times New Roman"/>
          <w:sz w:val="24"/>
          <w:szCs w:val="24"/>
        </w:rPr>
        <w:t>should</w:t>
      </w:r>
      <w:r w:rsidRPr="005203AB">
        <w:rPr>
          <w:rFonts w:ascii="Times New Roman" w:hAnsi="Times New Roman" w:cs="Times New Roman"/>
          <w:sz w:val="24"/>
          <w:szCs w:val="24"/>
        </w:rPr>
        <w:t xml:space="preserve"> lead the Board in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review</w:t>
      </w:r>
      <w:r w:rsidRPr="005203AB">
        <w:rPr>
          <w:rFonts w:ascii="Times New Roman" w:hAnsi="Times New Roman" w:cs="Times New Roman"/>
          <w:sz w:val="24"/>
          <w:szCs w:val="24"/>
        </w:rPr>
        <w:t>ing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the </w:t>
      </w:r>
      <w:r w:rsidRPr="005203AB">
        <w:rPr>
          <w:rFonts w:ascii="Times New Roman" w:hAnsi="Times New Roman" w:cs="Times New Roman"/>
          <w:sz w:val="24"/>
          <w:szCs w:val="24"/>
        </w:rPr>
        <w:t>previous year’s progress and may revise the goals as necessary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.  </w:t>
      </w:r>
      <w:r w:rsidR="007539C2" w:rsidRPr="005203AB">
        <w:rPr>
          <w:rFonts w:ascii="Times New Roman" w:hAnsi="Times New Roman" w:cs="Times New Roman"/>
          <w:sz w:val="24"/>
          <w:szCs w:val="24"/>
        </w:rPr>
        <w:t>Amendments to the goals shall be discussed and approved by the Board</w:t>
      </w:r>
      <w:r w:rsidR="00ED3FDC" w:rsidRPr="005203AB">
        <w:rPr>
          <w:rFonts w:ascii="Times New Roman" w:hAnsi="Times New Roman" w:cs="Times New Roman"/>
          <w:sz w:val="24"/>
          <w:szCs w:val="24"/>
        </w:rPr>
        <w:t>.</w:t>
      </w:r>
    </w:p>
    <w:p w:rsidR="00ED3FDC" w:rsidRPr="005203AB" w:rsidRDefault="00E07610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a</w:t>
      </w:r>
      <w:r w:rsidR="00ED3FDC" w:rsidRPr="005203AB">
        <w:rPr>
          <w:rFonts w:ascii="Times New Roman" w:hAnsi="Times New Roman" w:cs="Times New Roman"/>
          <w:sz w:val="24"/>
          <w:szCs w:val="24"/>
        </w:rPr>
        <w:t>ppoint</w:t>
      </w:r>
      <w:r w:rsidRPr="005203AB">
        <w:rPr>
          <w:rFonts w:ascii="Times New Roman" w:hAnsi="Times New Roman" w:cs="Times New Roman"/>
          <w:sz w:val="24"/>
          <w:szCs w:val="24"/>
        </w:rPr>
        <w:t>s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 committee chairs.  </w:t>
      </w:r>
      <w:r w:rsidRPr="005203AB">
        <w:rPr>
          <w:rFonts w:ascii="Times New Roman" w:hAnsi="Times New Roman" w:cs="Times New Roman"/>
          <w:sz w:val="24"/>
          <w:szCs w:val="24"/>
        </w:rPr>
        <w:t>The President may reappoint an existing committee chairs at the first meeting of the President’s term, and shall appoint chairs to committe</w:t>
      </w:r>
      <w:r w:rsidR="000838D5" w:rsidRPr="005203AB">
        <w:rPr>
          <w:rFonts w:ascii="Times New Roman" w:hAnsi="Times New Roman" w:cs="Times New Roman"/>
          <w:sz w:val="24"/>
          <w:szCs w:val="24"/>
        </w:rPr>
        <w:t>es as vacancies occur. The Board</w:t>
      </w:r>
      <w:r w:rsidRPr="005203AB">
        <w:rPr>
          <w:rFonts w:ascii="Times New Roman" w:hAnsi="Times New Roman" w:cs="Times New Roman"/>
          <w:sz w:val="24"/>
          <w:szCs w:val="24"/>
        </w:rPr>
        <w:t xml:space="preserve"> must approve all a</w:t>
      </w:r>
      <w:r w:rsidR="00ED3FDC" w:rsidRPr="005203AB">
        <w:rPr>
          <w:rFonts w:ascii="Times New Roman" w:hAnsi="Times New Roman" w:cs="Times New Roman"/>
          <w:sz w:val="24"/>
          <w:szCs w:val="24"/>
        </w:rPr>
        <w:t>ppointments.</w:t>
      </w:r>
    </w:p>
    <w:p w:rsidR="008143F8" w:rsidRPr="005203AB" w:rsidRDefault="000838D5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shall oversee and be an ex-officio member of all committees. While respective committee chairs are responsible for ensuring that their committee’s work</w:t>
      </w:r>
      <w:r w:rsidR="00AB0CC6" w:rsidRPr="005203AB">
        <w:rPr>
          <w:rFonts w:ascii="Times New Roman" w:hAnsi="Times New Roman" w:cs="Times New Roman"/>
          <w:sz w:val="24"/>
          <w:szCs w:val="24"/>
        </w:rPr>
        <w:t xml:space="preserve"> is completed, the President maintains responsibility</w:t>
      </w:r>
      <w:r w:rsidRPr="005203AB">
        <w:rPr>
          <w:rFonts w:ascii="Times New Roman" w:hAnsi="Times New Roman" w:cs="Times New Roman"/>
          <w:sz w:val="24"/>
          <w:szCs w:val="24"/>
        </w:rPr>
        <w:t xml:space="preserve"> for checking in </w:t>
      </w:r>
      <w:r w:rsidR="00AB0CC6" w:rsidRPr="005203AB">
        <w:rPr>
          <w:rFonts w:ascii="Times New Roman" w:hAnsi="Times New Roman" w:cs="Times New Roman"/>
          <w:sz w:val="24"/>
          <w:szCs w:val="24"/>
        </w:rPr>
        <w:t>with and assisting</w:t>
      </w:r>
      <w:r w:rsidRPr="005203AB">
        <w:rPr>
          <w:rFonts w:ascii="Times New Roman" w:hAnsi="Times New Roman" w:cs="Times New Roman"/>
          <w:sz w:val="24"/>
          <w:szCs w:val="24"/>
        </w:rPr>
        <w:t xml:space="preserve"> the committees as needed.</w:t>
      </w:r>
    </w:p>
    <w:p w:rsidR="00EB4B05" w:rsidRPr="005203AB" w:rsidRDefault="008143F8" w:rsidP="005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5203AB">
        <w:rPr>
          <w:rFonts w:ascii="Times New Roman" w:hAnsi="Times New Roman" w:cs="Times New Roman"/>
          <w:sz w:val="24"/>
          <w:szCs w:val="24"/>
        </w:rPr>
        <w:t>The President may also c</w:t>
      </w:r>
      <w:r w:rsidR="00ED3FDC" w:rsidRPr="005203AB">
        <w:rPr>
          <w:rFonts w:ascii="Times New Roman" w:hAnsi="Times New Roman" w:cs="Times New Roman"/>
          <w:sz w:val="24"/>
          <w:szCs w:val="24"/>
        </w:rPr>
        <w:t>oordinate events</w:t>
      </w:r>
      <w:r w:rsidRPr="005203AB">
        <w:rPr>
          <w:rFonts w:ascii="Times New Roman" w:hAnsi="Times New Roman" w:cs="Times New Roman"/>
          <w:sz w:val="24"/>
          <w:szCs w:val="24"/>
        </w:rPr>
        <w:t xml:space="preserve"> as needed. The President should generally delegate events to the Music &amp; Activities or other committees when appropriate</w:t>
      </w:r>
      <w:r w:rsidR="00ED3FDC" w:rsidRPr="005203AB">
        <w:rPr>
          <w:rFonts w:ascii="Times New Roman" w:hAnsi="Times New Roman" w:cs="Times New Roman"/>
          <w:sz w:val="24"/>
          <w:szCs w:val="24"/>
        </w:rPr>
        <w:t xml:space="preserve">.  </w:t>
      </w:r>
      <w:r w:rsidR="000838D5" w:rsidRPr="005203AB">
        <w:rPr>
          <w:rFonts w:ascii="Times New Roman" w:hAnsi="Times New Roman" w:cs="Times New Roman"/>
          <w:sz w:val="24"/>
          <w:szCs w:val="24"/>
        </w:rPr>
        <w:t>If the President chooses to personally coordinate a</w:t>
      </w:r>
      <w:r w:rsidR="00AB0CC6" w:rsidRPr="005203AB">
        <w:rPr>
          <w:rFonts w:ascii="Times New Roman" w:hAnsi="Times New Roman" w:cs="Times New Roman"/>
          <w:sz w:val="24"/>
          <w:szCs w:val="24"/>
        </w:rPr>
        <w:t>n</w:t>
      </w:r>
      <w:r w:rsidR="000838D5" w:rsidRPr="005203AB">
        <w:rPr>
          <w:rFonts w:ascii="Times New Roman" w:hAnsi="Times New Roman" w:cs="Times New Roman"/>
          <w:sz w:val="24"/>
          <w:szCs w:val="24"/>
        </w:rPr>
        <w:t xml:space="preserve"> </w:t>
      </w:r>
      <w:r w:rsidR="00AB0CC6" w:rsidRPr="005203AB">
        <w:rPr>
          <w:rFonts w:ascii="Times New Roman" w:hAnsi="Times New Roman" w:cs="Times New Roman"/>
          <w:sz w:val="24"/>
          <w:szCs w:val="24"/>
        </w:rPr>
        <w:t>event</w:t>
      </w:r>
      <w:r w:rsidR="000838D5" w:rsidRPr="005203AB">
        <w:rPr>
          <w:rFonts w:ascii="Times New Roman" w:hAnsi="Times New Roman" w:cs="Times New Roman"/>
          <w:sz w:val="24"/>
          <w:szCs w:val="24"/>
        </w:rPr>
        <w:t>, the President will be responsible for all communications and recruiting for that event, and should follow similar procedures to those referenced in the Music &amp; Activities Committee Chair’s handbook.</w:t>
      </w:r>
    </w:p>
    <w:sectPr w:rsidR="00EB4B05" w:rsidRPr="0052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75CA1"/>
    <w:multiLevelType w:val="hybridMultilevel"/>
    <w:tmpl w:val="21C852CC"/>
    <w:lvl w:ilvl="0" w:tplc="E4C4EE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D2447"/>
    <w:multiLevelType w:val="hybridMultilevel"/>
    <w:tmpl w:val="D2409820"/>
    <w:lvl w:ilvl="0" w:tplc="53DEC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4E36"/>
    <w:multiLevelType w:val="hybridMultilevel"/>
    <w:tmpl w:val="86FE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C"/>
    <w:rsid w:val="000838D5"/>
    <w:rsid w:val="005203AB"/>
    <w:rsid w:val="006843D8"/>
    <w:rsid w:val="006F3192"/>
    <w:rsid w:val="007539C2"/>
    <w:rsid w:val="008143F8"/>
    <w:rsid w:val="00AB0CC6"/>
    <w:rsid w:val="00C14276"/>
    <w:rsid w:val="00D34E8E"/>
    <w:rsid w:val="00E07610"/>
    <w:rsid w:val="00EB4B05"/>
    <w:rsid w:val="00E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7C60"/>
  <w15:chartTrackingRefBased/>
  <w15:docId w15:val="{08A23C96-C227-4380-8648-9B18AFF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3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Shah</dc:creator>
  <cp:keywords/>
  <dc:description/>
  <cp:lastModifiedBy>Raoul Shah</cp:lastModifiedBy>
  <cp:revision>5</cp:revision>
  <dcterms:created xsi:type="dcterms:W3CDTF">2018-02-19T18:15:00Z</dcterms:created>
  <dcterms:modified xsi:type="dcterms:W3CDTF">2018-04-15T22:55:00Z</dcterms:modified>
</cp:coreProperties>
</file>